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017" w:rsidRPr="00F82017" w:rsidRDefault="00F82017" w:rsidP="00F82017">
      <w:pPr>
        <w:jc w:val="center"/>
        <w:rPr>
          <w:b/>
          <w:sz w:val="24"/>
        </w:rPr>
      </w:pPr>
      <w:bookmarkStart w:id="0" w:name="_GoBack"/>
      <w:r w:rsidRPr="00F82017">
        <w:rPr>
          <w:b/>
          <w:sz w:val="24"/>
        </w:rPr>
        <w:t>2019</w:t>
      </w:r>
      <w:r w:rsidRPr="00F82017">
        <w:rPr>
          <w:rFonts w:hint="eastAsia"/>
          <w:b/>
          <w:sz w:val="24"/>
        </w:rPr>
        <w:t>金沙中國本地中小微企供應商開放日</w:t>
      </w:r>
    </w:p>
    <w:bookmarkEnd w:id="0"/>
    <w:p w:rsidR="007E2C43" w:rsidRPr="00BD7092" w:rsidRDefault="007E2C43" w:rsidP="00F82017">
      <w:pPr>
        <w:jc w:val="center"/>
        <w:rPr>
          <w:b/>
        </w:rPr>
      </w:pPr>
      <w:r w:rsidRPr="00BD7092">
        <w:rPr>
          <w:b/>
        </w:rPr>
        <w:t>登記表</w:t>
      </w:r>
    </w:p>
    <w:tbl>
      <w:tblPr>
        <w:tblStyle w:val="TableGrid"/>
        <w:tblW w:w="0" w:type="auto"/>
        <w:tblLook w:val="04A0" w:firstRow="1" w:lastRow="0" w:firstColumn="1" w:lastColumn="0" w:noHBand="0" w:noVBand="1"/>
      </w:tblPr>
      <w:tblGrid>
        <w:gridCol w:w="1795"/>
        <w:gridCol w:w="725"/>
        <w:gridCol w:w="715"/>
        <w:gridCol w:w="90"/>
        <w:gridCol w:w="270"/>
        <w:gridCol w:w="1350"/>
        <w:gridCol w:w="5512"/>
      </w:tblGrid>
      <w:tr w:rsidR="007F66A1" w:rsidRPr="00BD7092" w:rsidTr="007F66A1">
        <w:tc>
          <w:tcPr>
            <w:tcW w:w="10457" w:type="dxa"/>
            <w:gridSpan w:val="7"/>
            <w:tcBorders>
              <w:top w:val="single" w:sz="4" w:space="0" w:color="auto"/>
              <w:left w:val="single" w:sz="4" w:space="0" w:color="auto"/>
              <w:bottom w:val="nil"/>
              <w:right w:val="single" w:sz="4" w:space="0" w:color="auto"/>
            </w:tcBorders>
          </w:tcPr>
          <w:p w:rsidR="007F66A1" w:rsidRPr="00BD7092" w:rsidRDefault="007F66A1" w:rsidP="00CC69ED">
            <w:pPr>
              <w:pStyle w:val="ListParagraph"/>
              <w:numPr>
                <w:ilvl w:val="0"/>
                <w:numId w:val="2"/>
              </w:numPr>
              <w:spacing w:before="120"/>
              <w:rPr>
                <w:b/>
              </w:rPr>
            </w:pPr>
            <w:r w:rsidRPr="00BD7092">
              <w:rPr>
                <w:b/>
              </w:rPr>
              <w:t>公司基本資料</w:t>
            </w:r>
          </w:p>
        </w:tc>
      </w:tr>
      <w:tr w:rsidR="007F66A1" w:rsidRPr="00BD7092" w:rsidTr="007F66A1">
        <w:tc>
          <w:tcPr>
            <w:tcW w:w="2520" w:type="dxa"/>
            <w:gridSpan w:val="2"/>
            <w:tcBorders>
              <w:top w:val="nil"/>
              <w:left w:val="single" w:sz="4" w:space="0" w:color="auto"/>
              <w:bottom w:val="nil"/>
              <w:right w:val="nil"/>
            </w:tcBorders>
          </w:tcPr>
          <w:p w:rsidR="007F66A1" w:rsidRPr="00BD7092" w:rsidRDefault="007F66A1" w:rsidP="00CC69ED">
            <w:pPr>
              <w:pStyle w:val="ListParagraph"/>
              <w:spacing w:before="240" w:line="360" w:lineRule="auto"/>
              <w:ind w:left="0"/>
              <w:rPr>
                <w:b/>
              </w:rPr>
            </w:pPr>
            <w:r w:rsidRPr="00BD7092">
              <w:t>公司名稱</w:t>
            </w:r>
            <w:r w:rsidRPr="00BD7092">
              <w:t xml:space="preserve"> (</w:t>
            </w:r>
            <w:r w:rsidRPr="00BD7092">
              <w:t>中文</w:t>
            </w:r>
            <w:r w:rsidRPr="00BD7092">
              <w:t>)</w:t>
            </w:r>
            <w:r w:rsidRPr="00BD7092">
              <w:t>：</w:t>
            </w:r>
          </w:p>
        </w:tc>
        <w:tc>
          <w:tcPr>
            <w:tcW w:w="7937" w:type="dxa"/>
            <w:gridSpan w:val="5"/>
            <w:tcBorders>
              <w:top w:val="nil"/>
              <w:left w:val="nil"/>
              <w:bottom w:val="single" w:sz="4" w:space="0" w:color="auto"/>
              <w:right w:val="single" w:sz="4" w:space="0" w:color="auto"/>
            </w:tcBorders>
          </w:tcPr>
          <w:p w:rsidR="007F66A1" w:rsidRPr="00BD7092" w:rsidRDefault="007F66A1" w:rsidP="005E2AD4">
            <w:pPr>
              <w:pStyle w:val="ListParagraph"/>
              <w:spacing w:line="360" w:lineRule="auto"/>
              <w:ind w:left="0"/>
              <w:rPr>
                <w:b/>
              </w:rPr>
            </w:pPr>
          </w:p>
        </w:tc>
      </w:tr>
      <w:tr w:rsidR="007F66A1" w:rsidRPr="00BD7092" w:rsidTr="007F66A1">
        <w:tc>
          <w:tcPr>
            <w:tcW w:w="2520" w:type="dxa"/>
            <w:gridSpan w:val="2"/>
            <w:tcBorders>
              <w:top w:val="nil"/>
              <w:left w:val="single" w:sz="4" w:space="0" w:color="auto"/>
              <w:bottom w:val="nil"/>
              <w:right w:val="nil"/>
            </w:tcBorders>
          </w:tcPr>
          <w:p w:rsidR="007F66A1" w:rsidRPr="00BD7092" w:rsidRDefault="007F66A1" w:rsidP="005E2AD4">
            <w:pPr>
              <w:pStyle w:val="ListParagraph"/>
              <w:spacing w:line="360" w:lineRule="auto"/>
              <w:ind w:left="0"/>
            </w:pPr>
            <w:r w:rsidRPr="00BD7092">
              <w:t>公司名稱</w:t>
            </w:r>
            <w:r w:rsidRPr="00BD7092">
              <w:t xml:space="preserve"> (</w:t>
            </w:r>
            <w:r w:rsidRPr="00BD7092">
              <w:t>英文</w:t>
            </w:r>
            <w:r w:rsidRPr="00BD7092">
              <w:t>/</w:t>
            </w:r>
            <w:r w:rsidRPr="00BD7092">
              <w:t>葡文</w:t>
            </w:r>
            <w:r w:rsidRPr="00BD7092">
              <w:t>)</w:t>
            </w:r>
            <w:r w:rsidRPr="00BD7092">
              <w:t>：</w:t>
            </w:r>
          </w:p>
        </w:tc>
        <w:tc>
          <w:tcPr>
            <w:tcW w:w="7937" w:type="dxa"/>
            <w:gridSpan w:val="5"/>
            <w:tcBorders>
              <w:top w:val="single" w:sz="4" w:space="0" w:color="auto"/>
              <w:left w:val="nil"/>
              <w:bottom w:val="single" w:sz="4" w:space="0" w:color="auto"/>
              <w:right w:val="single" w:sz="4" w:space="0" w:color="auto"/>
            </w:tcBorders>
          </w:tcPr>
          <w:p w:rsidR="007F66A1" w:rsidRPr="00BD7092" w:rsidRDefault="007F66A1" w:rsidP="005E2AD4">
            <w:pPr>
              <w:pStyle w:val="ListParagraph"/>
              <w:spacing w:line="360" w:lineRule="auto"/>
              <w:ind w:left="0"/>
            </w:pPr>
          </w:p>
        </w:tc>
      </w:tr>
      <w:tr w:rsidR="007F66A1" w:rsidRPr="00BD7092" w:rsidTr="007F66A1">
        <w:tc>
          <w:tcPr>
            <w:tcW w:w="2520" w:type="dxa"/>
            <w:gridSpan w:val="2"/>
            <w:tcBorders>
              <w:top w:val="nil"/>
              <w:left w:val="single" w:sz="4" w:space="0" w:color="auto"/>
              <w:bottom w:val="nil"/>
              <w:right w:val="nil"/>
            </w:tcBorders>
          </w:tcPr>
          <w:p w:rsidR="007F66A1" w:rsidRPr="00BD7092" w:rsidRDefault="007F66A1" w:rsidP="005E2AD4">
            <w:pPr>
              <w:pStyle w:val="ListParagraph"/>
              <w:spacing w:line="360" w:lineRule="auto"/>
              <w:ind w:left="0"/>
            </w:pPr>
            <w:r w:rsidRPr="00BD7092">
              <w:t>聯絡人：</w:t>
            </w:r>
          </w:p>
        </w:tc>
        <w:tc>
          <w:tcPr>
            <w:tcW w:w="7937" w:type="dxa"/>
            <w:gridSpan w:val="5"/>
            <w:tcBorders>
              <w:top w:val="single" w:sz="4" w:space="0" w:color="auto"/>
              <w:left w:val="nil"/>
              <w:bottom w:val="single" w:sz="4" w:space="0" w:color="auto"/>
              <w:right w:val="single" w:sz="4" w:space="0" w:color="auto"/>
            </w:tcBorders>
          </w:tcPr>
          <w:p w:rsidR="007F66A1" w:rsidRPr="00BD7092" w:rsidRDefault="007F66A1" w:rsidP="005E2AD4">
            <w:pPr>
              <w:pStyle w:val="ListParagraph"/>
              <w:spacing w:line="360" w:lineRule="auto"/>
              <w:ind w:left="0"/>
            </w:pPr>
          </w:p>
        </w:tc>
      </w:tr>
      <w:tr w:rsidR="007F66A1" w:rsidRPr="00BD7092" w:rsidTr="007F66A1">
        <w:tc>
          <w:tcPr>
            <w:tcW w:w="2520" w:type="dxa"/>
            <w:gridSpan w:val="2"/>
            <w:tcBorders>
              <w:top w:val="nil"/>
              <w:left w:val="single" w:sz="4" w:space="0" w:color="auto"/>
              <w:bottom w:val="nil"/>
              <w:right w:val="nil"/>
            </w:tcBorders>
          </w:tcPr>
          <w:p w:rsidR="007F66A1" w:rsidRPr="00BD7092" w:rsidRDefault="007F66A1" w:rsidP="005E2AD4">
            <w:pPr>
              <w:pStyle w:val="ListParagraph"/>
              <w:spacing w:line="360" w:lineRule="auto"/>
              <w:ind w:left="0"/>
            </w:pPr>
            <w:r w:rsidRPr="00BD7092">
              <w:t>聯絡電話：</w:t>
            </w:r>
          </w:p>
        </w:tc>
        <w:tc>
          <w:tcPr>
            <w:tcW w:w="7937" w:type="dxa"/>
            <w:gridSpan w:val="5"/>
            <w:tcBorders>
              <w:top w:val="single" w:sz="4" w:space="0" w:color="auto"/>
              <w:left w:val="nil"/>
              <w:bottom w:val="single" w:sz="4" w:space="0" w:color="auto"/>
              <w:right w:val="single" w:sz="4" w:space="0" w:color="auto"/>
            </w:tcBorders>
          </w:tcPr>
          <w:p w:rsidR="007F66A1" w:rsidRPr="00BD7092" w:rsidRDefault="007F66A1" w:rsidP="005E2AD4">
            <w:pPr>
              <w:pStyle w:val="ListParagraph"/>
              <w:spacing w:line="360" w:lineRule="auto"/>
              <w:ind w:left="0"/>
            </w:pPr>
          </w:p>
        </w:tc>
      </w:tr>
      <w:tr w:rsidR="007F66A1" w:rsidRPr="00BD7092" w:rsidTr="007F66A1">
        <w:tc>
          <w:tcPr>
            <w:tcW w:w="2520" w:type="dxa"/>
            <w:gridSpan w:val="2"/>
            <w:tcBorders>
              <w:top w:val="nil"/>
              <w:left w:val="single" w:sz="4" w:space="0" w:color="auto"/>
              <w:bottom w:val="nil"/>
              <w:right w:val="nil"/>
            </w:tcBorders>
          </w:tcPr>
          <w:p w:rsidR="007F66A1" w:rsidRPr="00BD7092" w:rsidRDefault="007F66A1" w:rsidP="005E2AD4">
            <w:pPr>
              <w:spacing w:line="360" w:lineRule="auto"/>
            </w:pPr>
            <w:r w:rsidRPr="00BD7092">
              <w:t>電郵：</w:t>
            </w:r>
          </w:p>
        </w:tc>
        <w:tc>
          <w:tcPr>
            <w:tcW w:w="7937" w:type="dxa"/>
            <w:gridSpan w:val="5"/>
            <w:tcBorders>
              <w:top w:val="single" w:sz="4" w:space="0" w:color="auto"/>
              <w:left w:val="nil"/>
              <w:bottom w:val="single" w:sz="4" w:space="0" w:color="auto"/>
              <w:right w:val="single" w:sz="4" w:space="0" w:color="auto"/>
            </w:tcBorders>
          </w:tcPr>
          <w:p w:rsidR="007F66A1" w:rsidRPr="00BD7092" w:rsidRDefault="007F66A1" w:rsidP="005E2AD4">
            <w:pPr>
              <w:pStyle w:val="ListParagraph"/>
              <w:spacing w:line="360" w:lineRule="auto"/>
              <w:ind w:left="0"/>
            </w:pPr>
          </w:p>
        </w:tc>
      </w:tr>
      <w:tr w:rsidR="007F66A1" w:rsidRPr="00BD7092" w:rsidTr="007F66A1">
        <w:tc>
          <w:tcPr>
            <w:tcW w:w="2520" w:type="dxa"/>
            <w:gridSpan w:val="2"/>
            <w:tcBorders>
              <w:top w:val="nil"/>
              <w:left w:val="single" w:sz="4" w:space="0" w:color="auto"/>
              <w:bottom w:val="nil"/>
              <w:right w:val="nil"/>
            </w:tcBorders>
          </w:tcPr>
          <w:p w:rsidR="007F66A1" w:rsidRPr="00BD7092" w:rsidRDefault="007F66A1" w:rsidP="005E2AD4">
            <w:pPr>
              <w:spacing w:line="360" w:lineRule="auto"/>
            </w:pPr>
            <w:r w:rsidRPr="00BD7092">
              <w:t>公司地址：</w:t>
            </w:r>
          </w:p>
        </w:tc>
        <w:tc>
          <w:tcPr>
            <w:tcW w:w="7937" w:type="dxa"/>
            <w:gridSpan w:val="5"/>
            <w:tcBorders>
              <w:top w:val="single" w:sz="4" w:space="0" w:color="auto"/>
              <w:left w:val="nil"/>
              <w:bottom w:val="single" w:sz="4" w:space="0" w:color="auto"/>
              <w:right w:val="single" w:sz="4" w:space="0" w:color="auto"/>
            </w:tcBorders>
          </w:tcPr>
          <w:p w:rsidR="007F66A1" w:rsidRPr="00BD7092" w:rsidRDefault="007F66A1" w:rsidP="005E2AD4">
            <w:pPr>
              <w:pStyle w:val="ListParagraph"/>
              <w:spacing w:line="360" w:lineRule="auto"/>
              <w:ind w:left="0"/>
            </w:pPr>
          </w:p>
        </w:tc>
      </w:tr>
      <w:tr w:rsidR="007F66A1" w:rsidRPr="00BD7092" w:rsidTr="007F66A1">
        <w:tc>
          <w:tcPr>
            <w:tcW w:w="2520" w:type="dxa"/>
            <w:gridSpan w:val="2"/>
            <w:tcBorders>
              <w:top w:val="nil"/>
              <w:left w:val="single" w:sz="4" w:space="0" w:color="auto"/>
              <w:bottom w:val="nil"/>
              <w:right w:val="nil"/>
            </w:tcBorders>
          </w:tcPr>
          <w:p w:rsidR="007F66A1" w:rsidRPr="00BD7092" w:rsidRDefault="007F66A1" w:rsidP="005E2AD4">
            <w:pPr>
              <w:spacing w:line="360" w:lineRule="auto"/>
            </w:pPr>
            <w:r w:rsidRPr="00BD7092">
              <w:t>貴公司於何年設立：</w:t>
            </w:r>
          </w:p>
        </w:tc>
        <w:tc>
          <w:tcPr>
            <w:tcW w:w="7937" w:type="dxa"/>
            <w:gridSpan w:val="5"/>
            <w:tcBorders>
              <w:top w:val="single" w:sz="4" w:space="0" w:color="auto"/>
              <w:left w:val="nil"/>
              <w:bottom w:val="single" w:sz="4" w:space="0" w:color="auto"/>
              <w:right w:val="single" w:sz="4" w:space="0" w:color="auto"/>
            </w:tcBorders>
          </w:tcPr>
          <w:p w:rsidR="007F66A1" w:rsidRPr="00BD7092" w:rsidRDefault="007F66A1" w:rsidP="005E2AD4">
            <w:pPr>
              <w:pStyle w:val="ListParagraph"/>
              <w:spacing w:line="360" w:lineRule="auto"/>
              <w:ind w:left="0"/>
            </w:pPr>
          </w:p>
        </w:tc>
      </w:tr>
      <w:tr w:rsidR="007F66A1" w:rsidRPr="00BD7092" w:rsidTr="007F66A1">
        <w:tc>
          <w:tcPr>
            <w:tcW w:w="2520" w:type="dxa"/>
            <w:gridSpan w:val="2"/>
            <w:tcBorders>
              <w:top w:val="nil"/>
              <w:left w:val="single" w:sz="4" w:space="0" w:color="auto"/>
              <w:bottom w:val="nil"/>
              <w:right w:val="nil"/>
            </w:tcBorders>
          </w:tcPr>
          <w:p w:rsidR="007F66A1" w:rsidRPr="00BD7092" w:rsidRDefault="007F66A1" w:rsidP="005E2AD4">
            <w:pPr>
              <w:spacing w:before="120" w:line="360" w:lineRule="auto"/>
            </w:pPr>
            <w:r w:rsidRPr="00BD7092">
              <w:t>在澳門之員工人數：</w:t>
            </w:r>
          </w:p>
        </w:tc>
        <w:tc>
          <w:tcPr>
            <w:tcW w:w="7937" w:type="dxa"/>
            <w:gridSpan w:val="5"/>
            <w:tcBorders>
              <w:top w:val="single" w:sz="4" w:space="0" w:color="auto"/>
              <w:left w:val="nil"/>
              <w:bottom w:val="nil"/>
              <w:right w:val="single" w:sz="4" w:space="0" w:color="auto"/>
            </w:tcBorders>
          </w:tcPr>
          <w:p w:rsidR="007F66A1" w:rsidRPr="00BD7092" w:rsidRDefault="007F66A1" w:rsidP="005E2AD4">
            <w:pPr>
              <w:spacing w:before="120" w:line="360" w:lineRule="auto"/>
            </w:pPr>
            <w:r w:rsidRPr="00BD7092">
              <w:rPr>
                <w:rFonts w:eastAsia="Microsoft JhengHei" w:cs="Microsoft JhengHei"/>
                <w:sz w:val="28"/>
              </w:rPr>
              <w:sym w:font="Wingdings" w:char="F06F"/>
            </w:r>
            <w:r w:rsidRPr="00BD7092">
              <w:rPr>
                <w:rFonts w:eastAsia="Microsoft JhengHei" w:cs="Microsoft JhengHei"/>
              </w:rPr>
              <w:t xml:space="preserve"> </w:t>
            </w:r>
            <w:r w:rsidR="00B0628E" w:rsidRPr="00BD7092">
              <w:rPr>
                <w:rFonts w:eastAsia="Microsoft JhengHei" w:cs="Microsoft JhengHei"/>
              </w:rPr>
              <w:t xml:space="preserve"> </w:t>
            </w:r>
            <w:r w:rsidRPr="00BD7092">
              <w:rPr>
                <w:rFonts w:eastAsia="Microsoft JhengHei" w:cs="Microsoft JhengHei"/>
              </w:rPr>
              <w:t>不超過十五</w:t>
            </w:r>
            <w:r w:rsidRPr="00BD7092">
              <w:rPr>
                <w:rFonts w:ascii="Microsoft JhengHei" w:eastAsia="Microsoft JhengHei" w:hAnsi="Microsoft JhengHei" w:cs="Microsoft JhengHei" w:hint="eastAsia"/>
              </w:rPr>
              <w:t>人</w:t>
            </w:r>
            <w:r w:rsidRPr="00BD7092">
              <w:rPr>
                <w:rFonts w:eastAsia="Times New Roman" w:cs="Microsoft JhengHei"/>
              </w:rPr>
              <w:tab/>
            </w:r>
            <w:r w:rsidRPr="00BD7092">
              <w:rPr>
                <w:rFonts w:eastAsia="Times New Roman" w:cs="Microsoft JhengHei"/>
              </w:rPr>
              <w:tab/>
            </w:r>
            <w:r w:rsidR="009228DB" w:rsidRPr="00BD7092">
              <w:rPr>
                <w:rFonts w:eastAsia="Microsoft JhengHei" w:cs="Microsoft JhengHei"/>
                <w:sz w:val="28"/>
              </w:rPr>
              <w:sym w:font="Wingdings" w:char="F06F"/>
            </w:r>
            <w:r w:rsidR="00B0628E" w:rsidRPr="00BD7092">
              <w:rPr>
                <w:rFonts w:eastAsia="Microsoft JhengHei" w:cs="Microsoft JhengHei"/>
              </w:rPr>
              <w:t xml:space="preserve">  </w:t>
            </w:r>
            <w:r w:rsidRPr="00BD7092">
              <w:rPr>
                <w:rFonts w:eastAsia="Microsoft JhengHei" w:cs="Microsoft JhengHei"/>
              </w:rPr>
              <w:t>十六至壹百</w:t>
            </w:r>
            <w:r w:rsidRPr="00BD7092">
              <w:rPr>
                <w:rFonts w:ascii="Microsoft JhengHei" w:eastAsia="Microsoft JhengHei" w:hAnsi="Microsoft JhengHei" w:cs="Microsoft JhengHei" w:hint="eastAsia"/>
              </w:rPr>
              <w:t>人</w:t>
            </w:r>
            <w:r w:rsidRPr="00BD7092">
              <w:rPr>
                <w:rFonts w:eastAsia="Times New Roman" w:cs="Microsoft JhengHei"/>
              </w:rPr>
              <w:tab/>
            </w:r>
            <w:r w:rsidRPr="00BD7092">
              <w:rPr>
                <w:rFonts w:eastAsia="Times New Roman" w:cs="Microsoft JhengHei"/>
              </w:rPr>
              <w:tab/>
            </w:r>
            <w:r w:rsidR="009228DB" w:rsidRPr="00BD7092">
              <w:rPr>
                <w:rFonts w:eastAsia="Microsoft JhengHei" w:cs="Microsoft JhengHei"/>
                <w:sz w:val="28"/>
              </w:rPr>
              <w:sym w:font="Wingdings" w:char="F06F"/>
            </w:r>
            <w:r w:rsidR="00B0628E" w:rsidRPr="00BD7092">
              <w:rPr>
                <w:rFonts w:eastAsia="Microsoft JhengHei" w:cs="Microsoft JhengHei"/>
              </w:rPr>
              <w:t xml:space="preserve">  </w:t>
            </w:r>
            <w:r w:rsidRPr="00BD7092">
              <w:rPr>
                <w:rFonts w:eastAsia="Microsoft JhengHei" w:cs="Microsoft JhengHei"/>
              </w:rPr>
              <w:t>超過壹百</w:t>
            </w:r>
            <w:r w:rsidRPr="00BD7092">
              <w:rPr>
                <w:rFonts w:ascii="Microsoft JhengHei" w:eastAsia="Microsoft JhengHei" w:hAnsi="Microsoft JhengHei" w:cs="Microsoft JhengHei" w:hint="eastAsia"/>
              </w:rPr>
              <w:t>人</w:t>
            </w:r>
          </w:p>
        </w:tc>
      </w:tr>
      <w:tr w:rsidR="007F66A1" w:rsidRPr="00BD7092" w:rsidTr="007F66A1">
        <w:tc>
          <w:tcPr>
            <w:tcW w:w="3235" w:type="dxa"/>
            <w:gridSpan w:val="3"/>
            <w:tcBorders>
              <w:top w:val="nil"/>
              <w:left w:val="single" w:sz="4" w:space="0" w:color="auto"/>
              <w:bottom w:val="nil"/>
              <w:right w:val="nil"/>
            </w:tcBorders>
          </w:tcPr>
          <w:p w:rsidR="007F66A1" w:rsidRPr="00BD7092" w:rsidRDefault="007F66A1" w:rsidP="005E2AD4">
            <w:r w:rsidRPr="00BD7092">
              <w:rPr>
                <w:rFonts w:eastAsia="Microsoft JhengHei" w:cs="Microsoft JhengHei"/>
              </w:rPr>
              <w:t>貴公司是否澳門本地企業</w:t>
            </w:r>
            <w:r w:rsidRPr="00BD7092">
              <w:rPr>
                <w:rFonts w:cs="Arial"/>
              </w:rPr>
              <w:t>？</w:t>
            </w:r>
            <w:r w:rsidR="00F71051" w:rsidRPr="00BD7092">
              <w:rPr>
                <w:rFonts w:cs="Arial"/>
              </w:rPr>
              <w:t>*</w:t>
            </w:r>
          </w:p>
        </w:tc>
        <w:tc>
          <w:tcPr>
            <w:tcW w:w="7222" w:type="dxa"/>
            <w:gridSpan w:val="4"/>
            <w:tcBorders>
              <w:top w:val="nil"/>
              <w:left w:val="nil"/>
              <w:bottom w:val="nil"/>
              <w:right w:val="single" w:sz="4" w:space="0" w:color="auto"/>
            </w:tcBorders>
          </w:tcPr>
          <w:p w:rsidR="007F66A1" w:rsidRPr="00BD7092" w:rsidRDefault="009228DB" w:rsidP="005E2AD4">
            <w:pPr>
              <w:tabs>
                <w:tab w:val="left" w:pos="4752"/>
              </w:tabs>
            </w:pPr>
            <w:r w:rsidRPr="00BD7092">
              <w:rPr>
                <w:rFonts w:eastAsia="Microsoft JhengHei" w:cs="Microsoft JhengHei"/>
                <w:sz w:val="28"/>
              </w:rPr>
              <w:sym w:font="Wingdings" w:char="F06F"/>
            </w:r>
            <w:r w:rsidR="00B0628E" w:rsidRPr="00BD7092">
              <w:rPr>
                <w:rFonts w:eastAsia="Microsoft JhengHei" w:cs="Microsoft JhengHei"/>
              </w:rPr>
              <w:t xml:space="preserve">  </w:t>
            </w:r>
            <w:r w:rsidR="007F66A1" w:rsidRPr="00BD7092">
              <w:rPr>
                <w:rFonts w:eastAsia="Microsoft JhengHei" w:cs="Microsoft JhengHei"/>
              </w:rPr>
              <w:t>是</w:t>
            </w:r>
            <w:r w:rsidR="007F66A1" w:rsidRPr="00BD7092">
              <w:rPr>
                <w:rFonts w:eastAsia="Times New Roman" w:cs="Arial"/>
              </w:rPr>
              <w:t xml:space="preserve"> </w:t>
            </w:r>
            <w:r w:rsidR="007F66A1" w:rsidRPr="00BD7092">
              <w:rPr>
                <w:rFonts w:eastAsia="Times New Roman" w:cs="Arial"/>
                <w:b/>
                <w:iCs/>
                <w:sz w:val="20"/>
              </w:rPr>
              <w:t>(</w:t>
            </w:r>
            <w:r w:rsidR="007F66A1" w:rsidRPr="00BD7092">
              <w:rPr>
                <w:rFonts w:eastAsia="Microsoft JhengHei" w:cs="Microsoft JhengHei"/>
                <w:b/>
                <w:iCs/>
                <w:sz w:val="20"/>
              </w:rPr>
              <w:t>如果選是，請繼續回答下面問題</w:t>
            </w:r>
            <w:r w:rsidR="007F66A1" w:rsidRPr="00BD7092">
              <w:rPr>
                <w:rFonts w:eastAsia="Times New Roman" w:cs="Arial"/>
                <w:b/>
                <w:iCs/>
                <w:sz w:val="20"/>
              </w:rPr>
              <w:t>)</w:t>
            </w:r>
            <w:r w:rsidR="007F66A1" w:rsidRPr="00BD7092">
              <w:rPr>
                <w:rFonts w:eastAsia="Times New Roman" w:cs="Arial"/>
                <w:iCs/>
              </w:rPr>
              <w:tab/>
            </w:r>
            <w:r w:rsidRPr="00BD7092">
              <w:rPr>
                <w:rFonts w:eastAsia="Microsoft JhengHei" w:cs="Microsoft JhengHei"/>
                <w:sz w:val="28"/>
              </w:rPr>
              <w:sym w:font="Wingdings" w:char="F06F"/>
            </w:r>
            <w:r w:rsidR="00B0628E" w:rsidRPr="00BD7092">
              <w:rPr>
                <w:rFonts w:eastAsia="Microsoft JhengHei" w:cs="Microsoft JhengHei"/>
              </w:rPr>
              <w:t xml:space="preserve">  </w:t>
            </w:r>
            <w:r w:rsidR="007F66A1" w:rsidRPr="00BD7092">
              <w:rPr>
                <w:rFonts w:ascii="Microsoft JhengHei" w:eastAsia="Microsoft JhengHei" w:hAnsi="Microsoft JhengHei" w:cs="Microsoft JhengHei" w:hint="eastAsia"/>
              </w:rPr>
              <w:t>否</w:t>
            </w:r>
          </w:p>
        </w:tc>
      </w:tr>
      <w:tr w:rsidR="007F66A1" w:rsidRPr="00BD7092" w:rsidTr="007F66A1">
        <w:tc>
          <w:tcPr>
            <w:tcW w:w="10457" w:type="dxa"/>
            <w:gridSpan w:val="7"/>
            <w:tcBorders>
              <w:top w:val="nil"/>
              <w:left w:val="single" w:sz="4" w:space="0" w:color="auto"/>
              <w:bottom w:val="nil"/>
              <w:right w:val="single" w:sz="4" w:space="0" w:color="auto"/>
            </w:tcBorders>
          </w:tcPr>
          <w:p w:rsidR="007F66A1" w:rsidRPr="00BD7092" w:rsidRDefault="00F71051" w:rsidP="005E2AD4">
            <w:pPr>
              <w:rPr>
                <w:rFonts w:eastAsia="Microsoft JhengHei" w:cs="Microsoft JhengHei"/>
                <w:b/>
                <w:sz w:val="20"/>
              </w:rPr>
            </w:pPr>
            <w:r w:rsidRPr="00BD7092">
              <w:rPr>
                <w:b/>
                <w:sz w:val="20"/>
              </w:rPr>
              <w:t>*</w:t>
            </w:r>
            <w:r w:rsidR="007F66A1" w:rsidRPr="00BD7092">
              <w:rPr>
                <w:b/>
                <w:sz w:val="20"/>
              </w:rPr>
              <w:t>（本地企業定義：有在財政局作開業登記，持有</w:t>
            </w:r>
            <w:r w:rsidR="007F66A1" w:rsidRPr="00BD7092">
              <w:rPr>
                <w:b/>
                <w:sz w:val="20"/>
              </w:rPr>
              <w:t>M1</w:t>
            </w:r>
            <w:r w:rsidR="007F66A1" w:rsidRPr="00BD7092">
              <w:rPr>
                <w:b/>
                <w:sz w:val="20"/>
              </w:rPr>
              <w:t>表格，企業百分之五十以上的資本由澳門居民擁有）</w:t>
            </w:r>
          </w:p>
        </w:tc>
      </w:tr>
      <w:tr w:rsidR="007F66A1" w:rsidRPr="00BD7092" w:rsidTr="009228DB">
        <w:tc>
          <w:tcPr>
            <w:tcW w:w="1795" w:type="dxa"/>
            <w:tcBorders>
              <w:top w:val="nil"/>
              <w:left w:val="single" w:sz="4" w:space="0" w:color="auto"/>
              <w:bottom w:val="nil"/>
              <w:right w:val="nil"/>
            </w:tcBorders>
          </w:tcPr>
          <w:p w:rsidR="007F66A1" w:rsidRPr="00BD7092" w:rsidRDefault="007F66A1" w:rsidP="005E2AD4">
            <w:pPr>
              <w:spacing w:before="240" w:line="360" w:lineRule="auto"/>
              <w:rPr>
                <w:rFonts w:eastAsia="Microsoft JhengHei" w:cs="Microsoft JhengHei"/>
              </w:rPr>
            </w:pPr>
            <w:r w:rsidRPr="00BD7092">
              <w:t>公司尖類型：</w:t>
            </w:r>
          </w:p>
        </w:tc>
        <w:tc>
          <w:tcPr>
            <w:tcW w:w="8662" w:type="dxa"/>
            <w:gridSpan w:val="6"/>
            <w:tcBorders>
              <w:top w:val="nil"/>
              <w:left w:val="nil"/>
              <w:bottom w:val="nil"/>
              <w:right w:val="single" w:sz="4" w:space="0" w:color="auto"/>
            </w:tcBorders>
          </w:tcPr>
          <w:p w:rsidR="007F66A1" w:rsidRPr="00BD7092" w:rsidRDefault="009228DB" w:rsidP="009228DB">
            <w:pPr>
              <w:spacing w:before="240"/>
            </w:pPr>
            <w:r w:rsidRPr="00BD7092">
              <w:rPr>
                <w:rFonts w:eastAsia="Microsoft JhengHei" w:cs="Microsoft JhengHei"/>
                <w:sz w:val="28"/>
              </w:rPr>
              <w:sym w:font="Wingdings" w:char="F06F"/>
            </w:r>
            <w:r w:rsidR="00B0628E" w:rsidRPr="00BD7092">
              <w:rPr>
                <w:rFonts w:eastAsia="Microsoft JhengHei" w:cs="Microsoft JhengHei"/>
              </w:rPr>
              <w:t xml:space="preserve">  </w:t>
            </w:r>
            <w:r w:rsidR="007F66A1" w:rsidRPr="00BD7092">
              <w:t>小微企</w:t>
            </w:r>
            <w:r w:rsidRPr="00BD7092">
              <w:t xml:space="preserve">  </w:t>
            </w:r>
            <w:r w:rsidR="007F66A1" w:rsidRPr="00BD7092">
              <w:rPr>
                <w:rFonts w:eastAsia="Microsoft JhengHei" w:cs="Microsoft JhengHei"/>
                <w:b/>
                <w:iCs/>
                <w:sz w:val="20"/>
              </w:rPr>
              <w:t>（工作員工人數不超過十五人</w:t>
            </w:r>
            <w:r w:rsidR="007F66A1" w:rsidRPr="00BD7092">
              <w:rPr>
                <w:rFonts w:eastAsia="Microsoft JhengHei" w:cs="Microsoft JhengHei"/>
                <w:b/>
                <w:iCs/>
                <w:sz w:val="20"/>
              </w:rPr>
              <w:t xml:space="preserve"> </w:t>
            </w:r>
            <w:r w:rsidR="007F66A1" w:rsidRPr="00BD7092">
              <w:rPr>
                <w:rFonts w:eastAsia="Microsoft JhengHei" w:cs="Microsoft JhengHei"/>
                <w:b/>
                <w:iCs/>
                <w:sz w:val="20"/>
              </w:rPr>
              <w:t>，並須在澳門工作）</w:t>
            </w:r>
          </w:p>
        </w:tc>
      </w:tr>
      <w:tr w:rsidR="007F66A1" w:rsidRPr="00BD7092" w:rsidTr="009228DB">
        <w:tc>
          <w:tcPr>
            <w:tcW w:w="1795" w:type="dxa"/>
            <w:tcBorders>
              <w:top w:val="nil"/>
              <w:left w:val="single" w:sz="4" w:space="0" w:color="auto"/>
              <w:bottom w:val="nil"/>
              <w:right w:val="nil"/>
            </w:tcBorders>
          </w:tcPr>
          <w:p w:rsidR="007F66A1" w:rsidRPr="00BD7092" w:rsidRDefault="007F66A1" w:rsidP="005E2AD4">
            <w:pPr>
              <w:spacing w:line="360" w:lineRule="auto"/>
              <w:rPr>
                <w:rFonts w:eastAsia="Microsoft JhengHei" w:cs="Microsoft JhengHei"/>
              </w:rPr>
            </w:pPr>
          </w:p>
        </w:tc>
        <w:tc>
          <w:tcPr>
            <w:tcW w:w="8662" w:type="dxa"/>
            <w:gridSpan w:val="6"/>
            <w:tcBorders>
              <w:top w:val="nil"/>
              <w:left w:val="nil"/>
              <w:bottom w:val="nil"/>
              <w:right w:val="single" w:sz="4" w:space="0" w:color="auto"/>
            </w:tcBorders>
          </w:tcPr>
          <w:p w:rsidR="009228DB" w:rsidRPr="00BD7092" w:rsidRDefault="009228DB" w:rsidP="005E2AD4">
            <w:pPr>
              <w:rPr>
                <w:rFonts w:eastAsia="Microsoft JhengHei" w:cs="Microsoft JhengHei"/>
                <w:b/>
                <w:iCs/>
                <w:sz w:val="20"/>
              </w:rPr>
            </w:pPr>
            <w:r w:rsidRPr="00BD7092">
              <w:rPr>
                <w:rFonts w:eastAsia="Microsoft JhengHei" w:cs="Microsoft JhengHei"/>
                <w:sz w:val="28"/>
              </w:rPr>
              <w:sym w:font="Wingdings" w:char="F06F"/>
            </w:r>
            <w:r w:rsidR="00B0628E" w:rsidRPr="00BD7092">
              <w:rPr>
                <w:rFonts w:eastAsia="Microsoft JhengHei" w:cs="Microsoft JhengHei"/>
              </w:rPr>
              <w:t xml:space="preserve">  </w:t>
            </w:r>
            <w:r w:rsidR="007F66A1" w:rsidRPr="00BD7092">
              <w:t>澳門製造企業</w:t>
            </w:r>
            <w:r w:rsidR="00B0628E" w:rsidRPr="00BD7092">
              <w:t xml:space="preserve">  </w:t>
            </w:r>
            <w:r w:rsidR="007F66A1" w:rsidRPr="00BD7092">
              <w:rPr>
                <w:rFonts w:eastAsia="Microsoft JhengHei" w:cs="Microsoft JhengHei"/>
                <w:b/>
                <w:iCs/>
                <w:sz w:val="20"/>
              </w:rPr>
              <w:t>（持有工業准照或臨時工業准照及澳門經濟局或澳門廠商聯合會發出的產地</w:t>
            </w:r>
          </w:p>
          <w:p w:rsidR="007F66A1" w:rsidRPr="00BD7092" w:rsidRDefault="009228DB" w:rsidP="009228DB">
            <w:pPr>
              <w:rPr>
                <w:rFonts w:eastAsia="Microsoft JhengHei" w:cs="Microsoft JhengHei"/>
                <w:b/>
                <w:i/>
                <w:iCs/>
                <w:sz w:val="20"/>
              </w:rPr>
            </w:pPr>
            <w:r w:rsidRPr="00BD7092">
              <w:rPr>
                <w:rFonts w:eastAsia="Microsoft JhengHei" w:cs="Microsoft JhengHei"/>
                <w:b/>
                <w:iCs/>
                <w:sz w:val="20"/>
              </w:rPr>
              <w:t xml:space="preserve">                                     </w:t>
            </w:r>
            <w:r w:rsidR="007F66A1" w:rsidRPr="00BD7092">
              <w:rPr>
                <w:rFonts w:eastAsia="Microsoft JhengHei" w:cs="Microsoft JhengHei"/>
                <w:b/>
                <w:iCs/>
                <w:sz w:val="20"/>
              </w:rPr>
              <w:t>來源證明書）</w:t>
            </w:r>
          </w:p>
        </w:tc>
      </w:tr>
      <w:tr w:rsidR="007F66A1" w:rsidRPr="00BD7092" w:rsidTr="00D501B8">
        <w:tc>
          <w:tcPr>
            <w:tcW w:w="1795" w:type="dxa"/>
            <w:tcBorders>
              <w:top w:val="nil"/>
              <w:left w:val="single" w:sz="4" w:space="0" w:color="auto"/>
              <w:bottom w:val="double" w:sz="4" w:space="0" w:color="auto"/>
              <w:right w:val="nil"/>
            </w:tcBorders>
          </w:tcPr>
          <w:p w:rsidR="007F66A1" w:rsidRPr="00BD7092" w:rsidRDefault="007F66A1" w:rsidP="005E2AD4">
            <w:pPr>
              <w:spacing w:line="360" w:lineRule="auto"/>
              <w:rPr>
                <w:rFonts w:eastAsia="Microsoft JhengHei" w:cs="Microsoft JhengHei"/>
              </w:rPr>
            </w:pPr>
          </w:p>
        </w:tc>
        <w:tc>
          <w:tcPr>
            <w:tcW w:w="8662" w:type="dxa"/>
            <w:gridSpan w:val="6"/>
            <w:tcBorders>
              <w:top w:val="nil"/>
              <w:left w:val="nil"/>
              <w:bottom w:val="double" w:sz="4" w:space="0" w:color="auto"/>
              <w:right w:val="single" w:sz="4" w:space="0" w:color="auto"/>
            </w:tcBorders>
          </w:tcPr>
          <w:p w:rsidR="009228DB" w:rsidRPr="00BD7092" w:rsidRDefault="009228DB" w:rsidP="009228DB">
            <w:pPr>
              <w:rPr>
                <w:rFonts w:eastAsia="Microsoft JhengHei" w:cs="Microsoft JhengHei"/>
                <w:b/>
                <w:iCs/>
                <w:sz w:val="20"/>
              </w:rPr>
            </w:pPr>
            <w:r w:rsidRPr="00BD7092">
              <w:rPr>
                <w:rFonts w:eastAsia="Microsoft JhengHei" w:cs="Microsoft JhengHei"/>
                <w:sz w:val="28"/>
              </w:rPr>
              <w:sym w:font="Wingdings" w:char="F06F"/>
            </w:r>
            <w:r w:rsidR="00B0628E" w:rsidRPr="00BD7092">
              <w:rPr>
                <w:rFonts w:eastAsia="Microsoft JhengHei" w:cs="Microsoft JhengHei"/>
              </w:rPr>
              <w:t xml:space="preserve">  </w:t>
            </w:r>
            <w:r w:rsidR="007F66A1" w:rsidRPr="00BD7092">
              <w:t>澳門青創企業</w:t>
            </w:r>
            <w:r w:rsidR="00B0628E" w:rsidRPr="00BD7092">
              <w:t xml:space="preserve">  </w:t>
            </w:r>
            <w:r w:rsidR="007F66A1" w:rsidRPr="00BD7092">
              <w:rPr>
                <w:rFonts w:eastAsia="Microsoft JhengHei" w:cs="Microsoft JhengHei"/>
                <w:b/>
                <w:iCs/>
                <w:sz w:val="20"/>
              </w:rPr>
              <w:t>（如屬自然人，申請時申請人的年齡需介乎二十一歲至四十四歲；如屬法</w:t>
            </w:r>
          </w:p>
          <w:p w:rsidR="009228DB" w:rsidRPr="00BD7092" w:rsidRDefault="009228DB" w:rsidP="009228DB">
            <w:pPr>
              <w:rPr>
                <w:rFonts w:eastAsia="Microsoft JhengHei" w:cs="Microsoft JhengHei"/>
                <w:b/>
                <w:iCs/>
                <w:sz w:val="20"/>
              </w:rPr>
            </w:pPr>
            <w:r w:rsidRPr="00BD7092">
              <w:rPr>
                <w:rFonts w:eastAsia="Microsoft JhengHei" w:cs="Microsoft JhengHei"/>
                <w:b/>
                <w:iCs/>
                <w:sz w:val="20"/>
              </w:rPr>
              <w:t xml:space="preserve">　　　　　　　　　</w:t>
            </w:r>
            <w:r w:rsidR="007F66A1" w:rsidRPr="00BD7092">
              <w:rPr>
                <w:rFonts w:eastAsia="Microsoft JhengHei" w:cs="Microsoft JhengHei"/>
                <w:b/>
                <w:iCs/>
                <w:sz w:val="20"/>
              </w:rPr>
              <w:t>人，則一名持有超過百分之五十出資的股東於申請時的年齡需介乎二十一歲</w:t>
            </w:r>
          </w:p>
          <w:p w:rsidR="007F66A1" w:rsidRPr="00BD7092" w:rsidRDefault="009228DB" w:rsidP="009228DB">
            <w:r w:rsidRPr="00BD7092">
              <w:rPr>
                <w:rFonts w:eastAsia="Microsoft JhengHei" w:cs="Microsoft JhengHei"/>
                <w:b/>
                <w:iCs/>
                <w:sz w:val="20"/>
              </w:rPr>
              <w:t xml:space="preserve">　　　　　　　　　</w:t>
            </w:r>
            <w:r w:rsidR="007F66A1" w:rsidRPr="00BD7092">
              <w:rPr>
                <w:rFonts w:eastAsia="Microsoft JhengHei" w:cs="Microsoft JhengHei"/>
                <w:b/>
                <w:iCs/>
                <w:sz w:val="20"/>
              </w:rPr>
              <w:t>至四十四歲）</w:t>
            </w:r>
          </w:p>
        </w:tc>
      </w:tr>
      <w:tr w:rsidR="00B0628E" w:rsidRPr="00BD7092" w:rsidTr="00D501B8">
        <w:tc>
          <w:tcPr>
            <w:tcW w:w="10457" w:type="dxa"/>
            <w:gridSpan w:val="7"/>
            <w:tcBorders>
              <w:top w:val="double" w:sz="4" w:space="0" w:color="auto"/>
              <w:left w:val="single" w:sz="4" w:space="0" w:color="auto"/>
              <w:bottom w:val="nil"/>
              <w:right w:val="single" w:sz="4" w:space="0" w:color="auto"/>
            </w:tcBorders>
          </w:tcPr>
          <w:p w:rsidR="00B0628E" w:rsidRPr="00BD7092" w:rsidRDefault="00B0628E" w:rsidP="00CC69ED">
            <w:pPr>
              <w:pStyle w:val="ListParagraph"/>
              <w:numPr>
                <w:ilvl w:val="0"/>
                <w:numId w:val="2"/>
              </w:numPr>
              <w:spacing w:before="120"/>
              <w:rPr>
                <w:b/>
              </w:rPr>
            </w:pPr>
            <w:r w:rsidRPr="00BD7092">
              <w:rPr>
                <w:rFonts w:eastAsia="Microsoft JhengHei" w:cs="Microsoft JhengHei"/>
                <w:b/>
              </w:rPr>
              <w:t>商業資料</w:t>
            </w:r>
          </w:p>
        </w:tc>
      </w:tr>
      <w:tr w:rsidR="007F66A1" w:rsidRPr="00BD7092" w:rsidTr="00B0628E">
        <w:tc>
          <w:tcPr>
            <w:tcW w:w="3325" w:type="dxa"/>
            <w:gridSpan w:val="4"/>
            <w:tcBorders>
              <w:top w:val="nil"/>
              <w:left w:val="single" w:sz="4" w:space="0" w:color="auto"/>
              <w:bottom w:val="nil"/>
              <w:right w:val="nil"/>
            </w:tcBorders>
          </w:tcPr>
          <w:p w:rsidR="007F66A1" w:rsidRPr="00BD7092" w:rsidRDefault="007F66A1" w:rsidP="00BD7092">
            <w:pPr>
              <w:spacing w:line="276" w:lineRule="auto"/>
              <w:rPr>
                <w:rFonts w:eastAsia="Microsoft JhengHei" w:cs="Microsoft JhengHei"/>
              </w:rPr>
            </w:pPr>
            <w:r w:rsidRPr="00BD7092">
              <w:rPr>
                <w:rFonts w:eastAsia="Microsoft JhengHei" w:cs="Microsoft JhengHei"/>
              </w:rPr>
              <w:t>概述公司的主要業務範圍</w:t>
            </w:r>
            <w:r w:rsidRPr="00BD7092">
              <w:rPr>
                <w:rFonts w:eastAsia="Microsoft JhengHei" w:cs="Microsoft JhengHei"/>
              </w:rPr>
              <w:t>?</w:t>
            </w:r>
          </w:p>
        </w:tc>
        <w:tc>
          <w:tcPr>
            <w:tcW w:w="7132" w:type="dxa"/>
            <w:gridSpan w:val="3"/>
            <w:tcBorders>
              <w:top w:val="nil"/>
              <w:left w:val="nil"/>
              <w:bottom w:val="single" w:sz="4" w:space="0" w:color="auto"/>
              <w:right w:val="single" w:sz="4" w:space="0" w:color="auto"/>
            </w:tcBorders>
          </w:tcPr>
          <w:p w:rsidR="007F66A1" w:rsidRPr="00BD7092" w:rsidRDefault="007F66A1" w:rsidP="00BD7092">
            <w:pPr>
              <w:spacing w:line="276" w:lineRule="auto"/>
            </w:pPr>
          </w:p>
        </w:tc>
      </w:tr>
      <w:tr w:rsidR="00B0628E" w:rsidRPr="00BD7092" w:rsidTr="00B0628E">
        <w:tc>
          <w:tcPr>
            <w:tcW w:w="3325" w:type="dxa"/>
            <w:gridSpan w:val="4"/>
            <w:tcBorders>
              <w:top w:val="nil"/>
              <w:left w:val="single" w:sz="4" w:space="0" w:color="auto"/>
              <w:bottom w:val="nil"/>
              <w:right w:val="nil"/>
            </w:tcBorders>
          </w:tcPr>
          <w:p w:rsidR="00B0628E" w:rsidRPr="00BD7092" w:rsidRDefault="00B0628E" w:rsidP="00BD7092">
            <w:pPr>
              <w:spacing w:line="276" w:lineRule="auto"/>
              <w:rPr>
                <w:rFonts w:eastAsia="Microsoft JhengHei" w:cs="Microsoft JhengHei"/>
              </w:rPr>
            </w:pPr>
          </w:p>
        </w:tc>
        <w:tc>
          <w:tcPr>
            <w:tcW w:w="7132" w:type="dxa"/>
            <w:gridSpan w:val="3"/>
            <w:tcBorders>
              <w:top w:val="single" w:sz="4" w:space="0" w:color="auto"/>
              <w:left w:val="nil"/>
              <w:bottom w:val="single" w:sz="4" w:space="0" w:color="auto"/>
              <w:right w:val="single" w:sz="4" w:space="0" w:color="auto"/>
            </w:tcBorders>
          </w:tcPr>
          <w:p w:rsidR="00B0628E" w:rsidRPr="00BD7092" w:rsidRDefault="00B0628E" w:rsidP="00BD7092">
            <w:pPr>
              <w:spacing w:line="360" w:lineRule="auto"/>
            </w:pPr>
          </w:p>
        </w:tc>
      </w:tr>
      <w:tr w:rsidR="00737DEF" w:rsidRPr="00BD7092" w:rsidTr="00B0628E">
        <w:tc>
          <w:tcPr>
            <w:tcW w:w="3325" w:type="dxa"/>
            <w:gridSpan w:val="4"/>
            <w:tcBorders>
              <w:top w:val="nil"/>
              <w:left w:val="single" w:sz="4" w:space="0" w:color="auto"/>
              <w:bottom w:val="nil"/>
              <w:right w:val="nil"/>
            </w:tcBorders>
          </w:tcPr>
          <w:p w:rsidR="00737DEF" w:rsidRPr="00BD7092" w:rsidRDefault="00737DEF" w:rsidP="00BD7092">
            <w:pPr>
              <w:spacing w:line="276" w:lineRule="auto"/>
              <w:rPr>
                <w:rFonts w:eastAsia="Microsoft JhengHei" w:cs="Microsoft JhengHei"/>
              </w:rPr>
            </w:pPr>
            <w:r w:rsidRPr="00BD7092">
              <w:rPr>
                <w:rFonts w:eastAsia="Microsoft JhengHei" w:cs="Microsoft JhengHei"/>
              </w:rPr>
              <w:t>概述公司的主要客戶</w:t>
            </w:r>
            <w:r w:rsidRPr="00BD7092">
              <w:rPr>
                <w:rFonts w:eastAsia="Microsoft JhengHei" w:cs="Microsoft JhengHei"/>
              </w:rPr>
              <w:t>?</w:t>
            </w:r>
          </w:p>
        </w:tc>
        <w:tc>
          <w:tcPr>
            <w:tcW w:w="7132" w:type="dxa"/>
            <w:gridSpan w:val="3"/>
            <w:tcBorders>
              <w:top w:val="single" w:sz="4" w:space="0" w:color="auto"/>
              <w:left w:val="nil"/>
              <w:bottom w:val="single" w:sz="4" w:space="0" w:color="auto"/>
              <w:right w:val="single" w:sz="4" w:space="0" w:color="auto"/>
            </w:tcBorders>
          </w:tcPr>
          <w:p w:rsidR="00737DEF" w:rsidRPr="00BD7092" w:rsidRDefault="00737DEF" w:rsidP="00BD7092">
            <w:pPr>
              <w:spacing w:line="276" w:lineRule="auto"/>
            </w:pPr>
          </w:p>
        </w:tc>
      </w:tr>
      <w:tr w:rsidR="007F66A1" w:rsidRPr="00BD7092" w:rsidTr="00B0628E">
        <w:tc>
          <w:tcPr>
            <w:tcW w:w="3325" w:type="dxa"/>
            <w:gridSpan w:val="4"/>
            <w:tcBorders>
              <w:top w:val="nil"/>
              <w:left w:val="single" w:sz="4" w:space="0" w:color="auto"/>
              <w:bottom w:val="nil"/>
              <w:right w:val="nil"/>
            </w:tcBorders>
          </w:tcPr>
          <w:p w:rsidR="007F66A1" w:rsidRPr="00BD7092" w:rsidRDefault="007F66A1" w:rsidP="00BD7092">
            <w:pPr>
              <w:spacing w:line="276" w:lineRule="auto"/>
              <w:rPr>
                <w:rFonts w:eastAsia="Microsoft JhengHei" w:cs="Microsoft JhengHei"/>
              </w:rPr>
            </w:pPr>
            <w:r w:rsidRPr="00BD7092">
              <w:rPr>
                <w:rFonts w:eastAsia="Microsoft JhengHei" w:cs="Microsoft JhengHei"/>
              </w:rPr>
              <w:t>公司的年營業額</w:t>
            </w:r>
            <w:r w:rsidRPr="00BD7092">
              <w:rPr>
                <w:rFonts w:eastAsia="Microsoft JhengHei" w:cs="Microsoft JhengHei"/>
              </w:rPr>
              <w:t>?</w:t>
            </w:r>
          </w:p>
        </w:tc>
        <w:tc>
          <w:tcPr>
            <w:tcW w:w="7132" w:type="dxa"/>
            <w:gridSpan w:val="3"/>
            <w:tcBorders>
              <w:top w:val="single" w:sz="4" w:space="0" w:color="auto"/>
              <w:left w:val="nil"/>
              <w:bottom w:val="single" w:sz="4" w:space="0" w:color="auto"/>
              <w:right w:val="single" w:sz="4" w:space="0" w:color="auto"/>
            </w:tcBorders>
          </w:tcPr>
          <w:p w:rsidR="007F66A1" w:rsidRPr="00BD7092" w:rsidRDefault="007F66A1" w:rsidP="00BD7092">
            <w:pPr>
              <w:spacing w:line="276" w:lineRule="auto"/>
            </w:pPr>
          </w:p>
        </w:tc>
      </w:tr>
      <w:tr w:rsidR="007F66A1" w:rsidRPr="00BD7092" w:rsidTr="00D501B8">
        <w:tc>
          <w:tcPr>
            <w:tcW w:w="4945" w:type="dxa"/>
            <w:gridSpan w:val="6"/>
            <w:tcBorders>
              <w:top w:val="nil"/>
              <w:left w:val="single" w:sz="4" w:space="0" w:color="auto"/>
              <w:bottom w:val="double" w:sz="4" w:space="0" w:color="auto"/>
              <w:right w:val="nil"/>
            </w:tcBorders>
          </w:tcPr>
          <w:p w:rsidR="007F66A1" w:rsidRPr="00BD7092" w:rsidRDefault="007F66A1" w:rsidP="00BD7092">
            <w:pPr>
              <w:spacing w:before="120" w:after="120"/>
              <w:rPr>
                <w:rFonts w:eastAsia="Microsoft JhengHei" w:cs="Microsoft JhengHei"/>
              </w:rPr>
            </w:pPr>
            <w:r w:rsidRPr="00BD7092">
              <w:rPr>
                <w:rFonts w:eastAsia="Microsoft JhengHei" w:cs="Microsoft JhengHei"/>
              </w:rPr>
              <w:t>公司曾否直接與澳門威尼斯人達成採購合作</w:t>
            </w:r>
            <w:r w:rsidRPr="00BD7092">
              <w:rPr>
                <w:rFonts w:eastAsia="Microsoft JhengHei" w:cs="Microsoft JhengHei"/>
              </w:rPr>
              <w:t xml:space="preserve"> ?</w:t>
            </w:r>
          </w:p>
        </w:tc>
        <w:tc>
          <w:tcPr>
            <w:tcW w:w="5512" w:type="dxa"/>
            <w:tcBorders>
              <w:top w:val="single" w:sz="4" w:space="0" w:color="auto"/>
              <w:left w:val="nil"/>
              <w:bottom w:val="double" w:sz="4" w:space="0" w:color="auto"/>
              <w:right w:val="single" w:sz="4" w:space="0" w:color="auto"/>
            </w:tcBorders>
          </w:tcPr>
          <w:p w:rsidR="007F66A1" w:rsidRPr="00BD7092" w:rsidRDefault="009228DB" w:rsidP="00BD7092">
            <w:pPr>
              <w:spacing w:before="120" w:after="120"/>
            </w:pPr>
            <w:r w:rsidRPr="00BD7092">
              <w:rPr>
                <w:rFonts w:eastAsia="Microsoft JhengHei" w:cs="Microsoft JhengHei"/>
                <w:sz w:val="28"/>
              </w:rPr>
              <w:sym w:font="Wingdings" w:char="F06F"/>
            </w:r>
            <w:r w:rsidR="00B0628E" w:rsidRPr="00BD7092">
              <w:rPr>
                <w:rFonts w:eastAsia="Microsoft JhengHei" w:cs="Microsoft JhengHei"/>
              </w:rPr>
              <w:t xml:space="preserve">  </w:t>
            </w:r>
            <w:r w:rsidR="007F66A1" w:rsidRPr="00BD7092">
              <w:t>有</w:t>
            </w:r>
            <w:r w:rsidR="007F66A1" w:rsidRPr="00BD7092">
              <w:t xml:space="preserve">     </w:t>
            </w:r>
            <w:r w:rsidR="00B0628E" w:rsidRPr="00BD7092">
              <w:t xml:space="preserve">     </w:t>
            </w:r>
            <w:r w:rsidRPr="00BD7092">
              <w:rPr>
                <w:rFonts w:eastAsia="Microsoft JhengHei" w:cs="Microsoft JhengHei"/>
                <w:sz w:val="28"/>
              </w:rPr>
              <w:sym w:font="Wingdings" w:char="F06F"/>
            </w:r>
            <w:r w:rsidR="00B0628E" w:rsidRPr="00BD7092">
              <w:rPr>
                <w:rFonts w:eastAsia="Microsoft JhengHei" w:cs="Microsoft JhengHei"/>
              </w:rPr>
              <w:t xml:space="preserve">  </w:t>
            </w:r>
            <w:r w:rsidR="007F66A1" w:rsidRPr="00BD7092">
              <w:t>否</w:t>
            </w:r>
          </w:p>
        </w:tc>
      </w:tr>
      <w:tr w:rsidR="00B0628E" w:rsidRPr="00BD7092" w:rsidTr="00D501B8">
        <w:tc>
          <w:tcPr>
            <w:tcW w:w="10457" w:type="dxa"/>
            <w:gridSpan w:val="7"/>
            <w:tcBorders>
              <w:top w:val="double" w:sz="4" w:space="0" w:color="auto"/>
              <w:left w:val="single" w:sz="4" w:space="0" w:color="auto"/>
              <w:bottom w:val="nil"/>
              <w:right w:val="single" w:sz="4" w:space="0" w:color="auto"/>
            </w:tcBorders>
          </w:tcPr>
          <w:p w:rsidR="00B0628E" w:rsidRPr="00BD7092" w:rsidRDefault="00B0628E" w:rsidP="00BD7092">
            <w:pPr>
              <w:pStyle w:val="ListParagraph"/>
              <w:numPr>
                <w:ilvl w:val="0"/>
                <w:numId w:val="2"/>
              </w:numPr>
              <w:spacing w:before="120"/>
              <w:rPr>
                <w:b/>
              </w:rPr>
            </w:pPr>
            <w:r w:rsidRPr="00BD7092">
              <w:rPr>
                <w:rFonts w:eastAsia="Microsoft JhengHei" w:cs="Microsoft JhengHei"/>
                <w:b/>
              </w:rPr>
              <w:t>金沙中國本地供應商開放日定於</w:t>
            </w:r>
            <w:r w:rsidRPr="00BD7092">
              <w:rPr>
                <w:rFonts w:eastAsia="Microsoft JhengHei" w:cs="Microsoft JhengHei"/>
                <w:b/>
              </w:rPr>
              <w:t xml:space="preserve"> </w:t>
            </w:r>
            <w:r w:rsidR="00BD7092" w:rsidRPr="00BD7092">
              <w:rPr>
                <w:rFonts w:eastAsia="Microsoft JhengHei" w:cs="Microsoft JhengHei"/>
                <w:b/>
              </w:rPr>
              <w:t>2019</w:t>
            </w:r>
            <w:r w:rsidRPr="00BD7092">
              <w:rPr>
                <w:rFonts w:eastAsia="Microsoft JhengHei" w:cs="Microsoft JhengHei"/>
                <w:b/>
              </w:rPr>
              <w:t>年</w:t>
            </w:r>
            <w:r w:rsidR="00BD7092" w:rsidRPr="00BD7092">
              <w:rPr>
                <w:rFonts w:eastAsia="Microsoft JhengHei" w:cs="Microsoft JhengHei"/>
                <w:b/>
              </w:rPr>
              <w:t>4</w:t>
            </w:r>
            <w:r w:rsidRPr="00BD7092">
              <w:rPr>
                <w:rFonts w:eastAsia="Microsoft JhengHei" w:cs="Microsoft JhengHei"/>
                <w:b/>
              </w:rPr>
              <w:t>月</w:t>
            </w:r>
            <w:r w:rsidR="00BD7092" w:rsidRPr="00BD7092">
              <w:rPr>
                <w:rFonts w:eastAsia="Microsoft JhengHei" w:cs="Microsoft JhengHei"/>
                <w:b/>
              </w:rPr>
              <w:t>10</w:t>
            </w:r>
            <w:r w:rsidRPr="00BD7092">
              <w:rPr>
                <w:rFonts w:eastAsia="Microsoft JhengHei" w:cs="Microsoft JhengHei"/>
                <w:b/>
              </w:rPr>
              <w:t>日假澳門</w:t>
            </w:r>
            <w:r w:rsidR="00BD7092" w:rsidRPr="00BD7092">
              <w:rPr>
                <w:rFonts w:eastAsia="Microsoft JhengHei" w:cs="Microsoft JhengHei"/>
                <w:b/>
              </w:rPr>
              <w:t>金沙城中心康萊德酒店敦煌宴會廳</w:t>
            </w:r>
            <w:r w:rsidRPr="00BD7092">
              <w:rPr>
                <w:rFonts w:eastAsia="Microsoft JhengHei" w:cs="Microsoft JhengHei"/>
                <w:b/>
              </w:rPr>
              <w:t>康萊德舉行</w:t>
            </w:r>
          </w:p>
        </w:tc>
      </w:tr>
      <w:tr w:rsidR="00B0628E" w:rsidRPr="00BD7092" w:rsidTr="00D501B8">
        <w:tc>
          <w:tcPr>
            <w:tcW w:w="3595" w:type="dxa"/>
            <w:gridSpan w:val="5"/>
            <w:tcBorders>
              <w:top w:val="nil"/>
              <w:left w:val="single" w:sz="4" w:space="0" w:color="auto"/>
              <w:bottom w:val="double" w:sz="4" w:space="0" w:color="auto"/>
              <w:right w:val="nil"/>
            </w:tcBorders>
          </w:tcPr>
          <w:p w:rsidR="00B0628E" w:rsidRPr="00BD7092" w:rsidRDefault="00B0628E" w:rsidP="00BD7092">
            <w:pPr>
              <w:rPr>
                <w:rFonts w:eastAsia="Microsoft JhengHei" w:cs="Microsoft JhengHei"/>
              </w:rPr>
            </w:pPr>
            <w:r w:rsidRPr="00BD7092">
              <w:rPr>
                <w:rFonts w:eastAsia="Microsoft JhengHei" w:cs="Microsoft JhengHei"/>
              </w:rPr>
              <w:t>貴公司會派多少人員出席否出席</w:t>
            </w:r>
            <w:r w:rsidRPr="00BD7092">
              <w:rPr>
                <w:rFonts w:eastAsia="Microsoft JhengHei" w:cs="Microsoft JhengHei"/>
              </w:rPr>
              <w:t>?</w:t>
            </w:r>
          </w:p>
        </w:tc>
        <w:tc>
          <w:tcPr>
            <w:tcW w:w="6862" w:type="dxa"/>
            <w:gridSpan w:val="2"/>
            <w:tcBorders>
              <w:top w:val="nil"/>
              <w:left w:val="nil"/>
              <w:bottom w:val="nil"/>
              <w:right w:val="single" w:sz="4" w:space="0" w:color="auto"/>
            </w:tcBorders>
          </w:tcPr>
          <w:p w:rsidR="00B0628E" w:rsidRPr="00BD7092" w:rsidRDefault="009228DB" w:rsidP="00BD7092">
            <w:pPr>
              <w:spacing w:after="120"/>
              <w:rPr>
                <w:rFonts w:eastAsia="Microsoft JhengHei" w:cs="Microsoft JhengHei"/>
              </w:rPr>
            </w:pPr>
            <w:r w:rsidRPr="00BD7092">
              <w:rPr>
                <w:rFonts w:eastAsia="Microsoft JhengHei" w:cs="Microsoft JhengHei"/>
                <w:sz w:val="28"/>
              </w:rPr>
              <w:sym w:font="Wingdings" w:char="F06F"/>
            </w:r>
            <w:r w:rsidR="00BD7092">
              <w:rPr>
                <w:rFonts w:eastAsia="Microsoft JhengHei" w:cs="Microsoft JhengHei"/>
              </w:rPr>
              <w:t xml:space="preserve">  1</w:t>
            </w:r>
            <w:r w:rsidR="00BD7092">
              <w:rPr>
                <w:rFonts w:eastAsia="Microsoft JhengHei" w:cs="Microsoft JhengHei" w:hint="eastAsia"/>
              </w:rPr>
              <w:t>人</w:t>
            </w:r>
            <w:r w:rsidR="00BD7092">
              <w:rPr>
                <w:rFonts w:eastAsia="Microsoft JhengHei" w:cs="Microsoft JhengHei"/>
              </w:rPr>
              <w:t xml:space="preserve">        </w:t>
            </w:r>
            <w:r w:rsidRPr="00BD7092">
              <w:rPr>
                <w:rFonts w:eastAsia="Microsoft JhengHei" w:cs="Microsoft JhengHei"/>
                <w:sz w:val="28"/>
              </w:rPr>
              <w:sym w:font="Wingdings" w:char="F06F"/>
            </w:r>
            <w:r w:rsidR="00BD7092">
              <w:rPr>
                <w:rFonts w:eastAsia="Microsoft JhengHei" w:cs="Microsoft JhengHei"/>
              </w:rPr>
              <w:t xml:space="preserve">  2</w:t>
            </w:r>
            <w:r w:rsidR="00B0628E" w:rsidRPr="00BD7092">
              <w:rPr>
                <w:rFonts w:eastAsia="Microsoft JhengHei" w:cs="Microsoft JhengHei"/>
              </w:rPr>
              <w:t>人</w:t>
            </w:r>
            <w:r w:rsidR="00BD7092">
              <w:rPr>
                <w:rFonts w:eastAsia="Microsoft JhengHei" w:cs="Microsoft JhengHei"/>
              </w:rPr>
              <w:t xml:space="preserve">     </w:t>
            </w:r>
            <w:r w:rsidR="00BD7092">
              <w:rPr>
                <w:rFonts w:eastAsia="Microsoft JhengHei" w:cs="Microsoft JhengHei" w:hint="eastAsia"/>
              </w:rPr>
              <w:t>（</w:t>
            </w:r>
            <w:r w:rsidR="00BD7092" w:rsidRPr="00BD7092">
              <w:rPr>
                <w:rFonts w:eastAsia="Microsoft JhengHei" w:cs="Microsoft JhengHei" w:hint="eastAsia"/>
                <w:b/>
                <w:iCs/>
                <w:sz w:val="20"/>
              </w:rPr>
              <w:t>上限為</w:t>
            </w:r>
            <w:r w:rsidR="00BD7092" w:rsidRPr="00BD7092">
              <w:rPr>
                <w:rFonts w:eastAsia="Microsoft JhengHei" w:cs="Microsoft JhengHei"/>
                <w:b/>
                <w:iCs/>
                <w:sz w:val="20"/>
              </w:rPr>
              <w:t>2</w:t>
            </w:r>
            <w:r w:rsidR="00BD7092" w:rsidRPr="00BD7092">
              <w:rPr>
                <w:rFonts w:eastAsia="Microsoft JhengHei" w:cs="Microsoft JhengHei" w:hint="eastAsia"/>
                <w:b/>
                <w:iCs/>
                <w:sz w:val="20"/>
              </w:rPr>
              <w:t>人</w:t>
            </w:r>
            <w:r w:rsidR="00BD7092">
              <w:rPr>
                <w:rFonts w:eastAsia="Microsoft JhengHei" w:cs="Microsoft JhengHei" w:hint="eastAsia"/>
                <w:b/>
                <w:iCs/>
                <w:sz w:val="20"/>
              </w:rPr>
              <w:t>）</w:t>
            </w:r>
          </w:p>
        </w:tc>
      </w:tr>
      <w:tr w:rsidR="00B0628E" w:rsidRPr="00BD7092" w:rsidTr="00D501B8">
        <w:tc>
          <w:tcPr>
            <w:tcW w:w="10457" w:type="dxa"/>
            <w:gridSpan w:val="7"/>
            <w:tcBorders>
              <w:top w:val="double" w:sz="4" w:space="0" w:color="auto"/>
              <w:left w:val="single" w:sz="4" w:space="0" w:color="auto"/>
              <w:bottom w:val="nil"/>
              <w:right w:val="single" w:sz="4" w:space="0" w:color="auto"/>
            </w:tcBorders>
          </w:tcPr>
          <w:p w:rsidR="00B0628E" w:rsidRPr="00BD7092" w:rsidRDefault="00B0628E" w:rsidP="00BD7092">
            <w:pPr>
              <w:pStyle w:val="ListParagraph"/>
              <w:numPr>
                <w:ilvl w:val="0"/>
                <w:numId w:val="2"/>
              </w:numPr>
              <w:spacing w:before="120" w:line="276" w:lineRule="auto"/>
              <w:rPr>
                <w:b/>
              </w:rPr>
            </w:pPr>
            <w:r w:rsidRPr="00BD7092">
              <w:rPr>
                <w:rFonts w:eastAsia="Microsoft JhengHei" w:cs="Microsoft JhengHei"/>
                <w:b/>
              </w:rPr>
              <w:t>備註</w:t>
            </w:r>
          </w:p>
        </w:tc>
      </w:tr>
      <w:tr w:rsidR="00B0628E" w:rsidRPr="00BD7092" w:rsidTr="005E2AD4">
        <w:tc>
          <w:tcPr>
            <w:tcW w:w="10457" w:type="dxa"/>
            <w:gridSpan w:val="7"/>
            <w:tcBorders>
              <w:top w:val="nil"/>
              <w:left w:val="single" w:sz="4" w:space="0" w:color="auto"/>
              <w:bottom w:val="nil"/>
              <w:right w:val="single" w:sz="4" w:space="0" w:color="auto"/>
            </w:tcBorders>
          </w:tcPr>
          <w:p w:rsidR="00B0628E" w:rsidRPr="00BD7092" w:rsidRDefault="00B0628E" w:rsidP="00CC69ED">
            <w:pPr>
              <w:spacing w:line="276" w:lineRule="auto"/>
            </w:pPr>
            <w:r w:rsidRPr="00BD7092">
              <w:t>請於</w:t>
            </w:r>
            <w:r w:rsidRPr="00BD7092">
              <w:t>2019</w:t>
            </w:r>
            <w:r w:rsidRPr="00BD7092">
              <w:t>年</w:t>
            </w:r>
            <w:r w:rsidRPr="00BD7092">
              <w:t>4</w:t>
            </w:r>
            <w:r w:rsidRPr="00BD7092">
              <w:t>月</w:t>
            </w:r>
            <w:r w:rsidRPr="00BD7092">
              <w:t>1</w:t>
            </w:r>
            <w:r w:rsidRPr="00BD7092">
              <w:t>日前寄回填好的表格給黃小姐，電郵</w:t>
            </w:r>
            <w:r w:rsidRPr="00BD7092">
              <w:t>:  eva.wong@sands.com.mo</w:t>
            </w:r>
          </w:p>
        </w:tc>
      </w:tr>
      <w:tr w:rsidR="00B0628E" w:rsidRPr="00BD7092" w:rsidTr="005E2AD4">
        <w:tc>
          <w:tcPr>
            <w:tcW w:w="10457" w:type="dxa"/>
            <w:gridSpan w:val="7"/>
            <w:tcBorders>
              <w:top w:val="nil"/>
              <w:left w:val="single" w:sz="4" w:space="0" w:color="auto"/>
              <w:bottom w:val="single" w:sz="4" w:space="0" w:color="auto"/>
              <w:right w:val="single" w:sz="4" w:space="0" w:color="auto"/>
            </w:tcBorders>
          </w:tcPr>
          <w:p w:rsidR="00B0628E" w:rsidRPr="00BD7092" w:rsidRDefault="00B0628E" w:rsidP="00BD7092">
            <w:pPr>
              <w:spacing w:after="120" w:line="360" w:lineRule="auto"/>
            </w:pPr>
            <w:r w:rsidRPr="00BD7092">
              <w:t>如果您有任何疑問，請致電</w:t>
            </w:r>
            <w:r w:rsidR="0029405E" w:rsidRPr="00BD7092">
              <w:t>金沙中國採購及供應鏈部</w:t>
            </w:r>
            <w:r w:rsidRPr="00BD7092">
              <w:t>黃小姐，電話號碼</w:t>
            </w:r>
            <w:r w:rsidRPr="00BD7092">
              <w:t>:  +853 8118 7866</w:t>
            </w:r>
          </w:p>
        </w:tc>
      </w:tr>
    </w:tbl>
    <w:p w:rsidR="00A80651" w:rsidRPr="00BD7092" w:rsidRDefault="00A80651" w:rsidP="005E2AD4"/>
    <w:sectPr w:rsidR="00A80651" w:rsidRPr="00BD7092" w:rsidSect="007E2C43">
      <w:headerReference w:type="default" r:id="rId8"/>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C43" w:rsidRDefault="007E2C43" w:rsidP="007E2C43">
      <w:pPr>
        <w:spacing w:after="0" w:line="240" w:lineRule="auto"/>
      </w:pPr>
      <w:r>
        <w:separator/>
      </w:r>
    </w:p>
  </w:endnote>
  <w:endnote w:type="continuationSeparator" w:id="0">
    <w:p w:rsidR="007E2C43" w:rsidRDefault="007E2C43" w:rsidP="007E2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C43" w:rsidRDefault="007E2C43" w:rsidP="007E2C43">
      <w:pPr>
        <w:spacing w:after="0" w:line="240" w:lineRule="auto"/>
      </w:pPr>
      <w:r>
        <w:separator/>
      </w:r>
    </w:p>
  </w:footnote>
  <w:footnote w:type="continuationSeparator" w:id="0">
    <w:p w:rsidR="007E2C43" w:rsidRDefault="007E2C43" w:rsidP="007E2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C43" w:rsidRPr="007E2C43" w:rsidRDefault="007E2C43" w:rsidP="007E2C43">
    <w:pPr>
      <w:pStyle w:val="Header"/>
      <w:jc w:val="right"/>
    </w:pPr>
    <w:r>
      <w:rPr>
        <w:noProof/>
      </w:rPr>
      <w:drawing>
        <wp:anchor distT="0" distB="0" distL="114300" distR="114300" simplePos="0" relativeHeight="251658240" behindDoc="1" locked="0" layoutInCell="1" allowOverlap="1">
          <wp:simplePos x="0" y="0"/>
          <wp:positionH relativeFrom="margin">
            <wp:posOffset>5465445</wp:posOffset>
          </wp:positionH>
          <wp:positionV relativeFrom="paragraph">
            <wp:posOffset>-428625</wp:posOffset>
          </wp:positionV>
          <wp:extent cx="1371600" cy="9696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L_Sunburs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9696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A772F"/>
    <w:multiLevelType w:val="hybridMultilevel"/>
    <w:tmpl w:val="C478E0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3BA027C"/>
    <w:multiLevelType w:val="hybridMultilevel"/>
    <w:tmpl w:val="A7609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43"/>
    <w:rsid w:val="0029405E"/>
    <w:rsid w:val="005E2AD4"/>
    <w:rsid w:val="00737DEF"/>
    <w:rsid w:val="007E2C43"/>
    <w:rsid w:val="007F66A1"/>
    <w:rsid w:val="009228DB"/>
    <w:rsid w:val="00A80651"/>
    <w:rsid w:val="00B0628E"/>
    <w:rsid w:val="00B10F23"/>
    <w:rsid w:val="00BD7092"/>
    <w:rsid w:val="00CC69ED"/>
    <w:rsid w:val="00D501B8"/>
    <w:rsid w:val="00DB3F2C"/>
    <w:rsid w:val="00F71051"/>
    <w:rsid w:val="00F820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694D5B8-7EE1-4225-A67F-F4B5DBBB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C43"/>
  </w:style>
  <w:style w:type="paragraph" w:styleId="Footer">
    <w:name w:val="footer"/>
    <w:basedOn w:val="Normal"/>
    <w:link w:val="FooterChar"/>
    <w:uiPriority w:val="99"/>
    <w:unhideWhenUsed/>
    <w:rsid w:val="007E2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C43"/>
  </w:style>
  <w:style w:type="paragraph" w:styleId="ListParagraph">
    <w:name w:val="List Paragraph"/>
    <w:basedOn w:val="Normal"/>
    <w:uiPriority w:val="34"/>
    <w:qFormat/>
    <w:rsid w:val="007E2C43"/>
    <w:pPr>
      <w:ind w:left="720"/>
      <w:contextualSpacing/>
    </w:pPr>
  </w:style>
  <w:style w:type="table" w:styleId="TableGrid">
    <w:name w:val="Table Grid"/>
    <w:basedOn w:val="TableNormal"/>
    <w:uiPriority w:val="39"/>
    <w:rsid w:val="007F6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7223">
      <w:bodyDiv w:val="1"/>
      <w:marLeft w:val="0"/>
      <w:marRight w:val="0"/>
      <w:marTop w:val="0"/>
      <w:marBottom w:val="0"/>
      <w:divBdr>
        <w:top w:val="none" w:sz="0" w:space="0" w:color="auto"/>
        <w:left w:val="none" w:sz="0" w:space="0" w:color="auto"/>
        <w:bottom w:val="none" w:sz="0" w:space="0" w:color="auto"/>
        <w:right w:val="none" w:sz="0" w:space="0" w:color="auto"/>
      </w:divBdr>
    </w:div>
    <w:div w:id="63321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4ECD2-3157-4A06-A8D3-356F1DB3C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Sands  China Ltd.</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Eva</dc:creator>
  <cp:keywords/>
  <dc:description/>
  <cp:lastModifiedBy>Wong, Eva</cp:lastModifiedBy>
  <cp:revision>11</cp:revision>
  <dcterms:created xsi:type="dcterms:W3CDTF">2019-03-05T00:45:00Z</dcterms:created>
  <dcterms:modified xsi:type="dcterms:W3CDTF">2019-03-12T08:39:00Z</dcterms:modified>
</cp:coreProperties>
</file>